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10"/>
        <w:gridCol w:w="1605"/>
        <w:gridCol w:w="3405"/>
        <w:gridCol w:w="840"/>
        <w:gridCol w:w="1530"/>
        <w:gridCol w:w="111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楼栋、宿舍号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所有人签字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 期</w:t>
            </w:r>
          </w:p>
        </w:tc>
        <w:tc>
          <w:tcPr>
            <w:tcW w:w="2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  <w:tcBorders>
              <w:lef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  <w:tcBorders>
              <w:lef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  <w:tcBorders>
              <w:lef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  <w:tcBorders>
              <w:lef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  <w:tcBorders>
              <w:lef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tcBorders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tcBorders>
              <w:top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黑体" w:hAnsi="黑体" w:eastAsia="黑体" w:cs="黑体"/>
          <w:lang w:val="en-US" w:eastAsia="zh-CN"/>
        </w:rPr>
        <w:t>要求：请认真登记暂扣物品种类、单位、名称。                          辅导员签字：                 系负责人签字：</w:t>
      </w:r>
    </w:p>
    <w:sectPr>
      <w:head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锐字工房云字库舒体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094"/>
        <w:tab w:val="clear" w:pos="4153"/>
      </w:tabs>
      <w:jc w:val="center"/>
      <w:rPr>
        <w:rFonts w:hint="eastAsia" w:eastAsia="宋体"/>
        <w:lang w:eastAsia="zh-CN"/>
      </w:rPr>
    </w:pPr>
    <w:r>
      <w:rPr>
        <w:rFonts w:hint="eastAsia" w:ascii="黑体" w:hAnsi="黑体" w:eastAsia="黑体" w:cs="黑体"/>
        <w:b w:val="0"/>
        <w:bCs w:val="0"/>
        <w:sz w:val="36"/>
        <w:szCs w:val="36"/>
        <w:lang w:val="en-US" w:eastAsia="zh-CN"/>
      </w:rPr>
      <w:t>学生宿舍暂扣违纪物品登记表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02C7"/>
    <w:rsid w:val="428A02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2017-04-24T19:44:00Z</dcterms:created>
  <dc:creator>赵鹍</dc:creator>
  <cp:lastModifiedBy>赵鹍</cp:lastModifiedBy>
  <dcterms:modified xsi:type="dcterms:W3CDTF">2017-04-24T19:46:16Z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